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C7" w:rsidRDefault="004522A0" w:rsidP="00DA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DA3AC7">
        <w:rPr>
          <w:rFonts w:ascii="Times New Roman" w:hAnsi="Times New Roman" w:cs="Times New Roman"/>
          <w:b/>
          <w:sz w:val="28"/>
          <w:szCs w:val="28"/>
        </w:rPr>
        <w:t xml:space="preserve">                      HARMONOGRAM WYWOZU ODPADÓW:</w:t>
      </w:r>
    </w:p>
    <w:p w:rsidR="00DA3AC7" w:rsidRDefault="00DA3AC7" w:rsidP="004C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ZUŻYTEGO SPRZĘTU ELEKTRYCZNEGO I ELEKTRONICZNEGO,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ODPADÓW WIELKOGABARYTOWYCH ORAZ ZUŻYTYCH OPON</w:t>
      </w:r>
    </w:p>
    <w:p w:rsidR="00DA3AC7" w:rsidRDefault="004C6E18" w:rsidP="00DA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PAŹDZIERNIK 2020</w:t>
      </w:r>
      <w:r w:rsidR="00DA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2311"/>
        <w:gridCol w:w="2329"/>
        <w:gridCol w:w="2529"/>
        <w:gridCol w:w="2333"/>
      </w:tblGrid>
      <w:tr w:rsidR="00DA3AC7" w:rsidTr="004522A0">
        <w:trPr>
          <w:trHeight w:val="1246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>Sołectwo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Zużyty sprzęt elektryczny i elektroniczny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Odpady wielkogabarytowe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Zużyte opony</w:t>
            </w:r>
          </w:p>
          <w:p w:rsidR="00DA3AC7" w:rsidRDefault="00906601">
            <w:pPr>
              <w:spacing w:after="200" w:line="276" w:lineRule="auto"/>
              <w:jc w:val="center"/>
            </w:pPr>
            <w:r>
              <w:t>(odbiór sprzed posesji</w:t>
            </w:r>
            <w:r w:rsidR="00DA3AC7">
              <w:t>)</w:t>
            </w:r>
          </w:p>
          <w:p w:rsidR="002232D1" w:rsidRPr="002232D1" w:rsidRDefault="002232D1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2232D1">
              <w:rPr>
                <w:b/>
                <w:color w:val="FF0000"/>
              </w:rPr>
              <w:t>MAX. 8 SZTUK</w:t>
            </w:r>
          </w:p>
        </w:tc>
      </w:tr>
      <w:tr w:rsidR="00DA3AC7" w:rsidTr="00906601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>Miasto Wolbrom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EA019C" w:rsidP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02.10.2020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05.10.2020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05.10.2020</w:t>
            </w:r>
            <w:r w:rsidR="00A6390B" w:rsidRPr="004C6E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3AC7" w:rsidTr="00DA3AC7">
        <w:trPr>
          <w:trHeight w:val="56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>Łobzów, Zabagnie, Lgota Wolbromska, Kaliś, Dłużec, Domaniewice, Załęże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EA019C" w:rsidP="005E115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</w:t>
            </w:r>
            <w:r w:rsidR="005E1151">
              <w:rPr>
                <w:b/>
                <w:sz w:val="28"/>
                <w:szCs w:val="28"/>
              </w:rPr>
              <w:t>2</w:t>
            </w:r>
            <w:r w:rsidRPr="004C6E18">
              <w:rPr>
                <w:b/>
                <w:sz w:val="28"/>
                <w:szCs w:val="28"/>
              </w:rPr>
              <w:t>.10.2020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06.10.2020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06.10.2020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>Zarzecze, Gołaczewy, Boża Wola, Kąpiołki, Miechówka, Poręba Dzierżna, Kąpiele Wielkie, Strzegowa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EA019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01.10.2020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07.10.2020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07.10.2020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 xml:space="preserve">Jeżówka, </w:t>
            </w:r>
            <w:r w:rsidRPr="0022240C">
              <w:rPr>
                <w:b/>
                <w:sz w:val="22"/>
              </w:rPr>
              <w:br/>
              <w:t>Podlesice II, Wierzchowisko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EA019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01.10.2020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08.10.2020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08.10.2020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22240C" w:rsidRDefault="00DA3A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240C">
              <w:rPr>
                <w:b/>
                <w:sz w:val="22"/>
              </w:rPr>
              <w:t>Chrząstowice, Brzozówka, Chełm, Lgota Wielka, Sulisławice, Budzyń, Poręba Górna, Zasępiec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EA019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6E18">
              <w:rPr>
                <w:b/>
                <w:sz w:val="28"/>
                <w:szCs w:val="28"/>
              </w:rPr>
              <w:t>01.10.2020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09.10.2020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4C6E18" w:rsidRDefault="004C6E1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09.10.2020</w:t>
            </w:r>
          </w:p>
        </w:tc>
      </w:tr>
    </w:tbl>
    <w:p w:rsidR="00DA3AC7" w:rsidRDefault="00DA3AC7" w:rsidP="00DA3A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Odpady wielkogabarytowe oraz zużyty sprzęt elektryczny i elektroniczny należy zgromadzić </w:t>
      </w:r>
      <w:r>
        <w:rPr>
          <w:rFonts w:ascii="Times New Roman" w:hAnsi="Times New Roman" w:cs="Times New Roman"/>
          <w:sz w:val="20"/>
          <w:szCs w:val="20"/>
        </w:rPr>
        <w:br/>
        <w:t xml:space="preserve">w wydzielonym  miejscu przed bramą wjazdową, tak aby nie utrudniały korzystania </w:t>
      </w:r>
      <w:r>
        <w:rPr>
          <w:rFonts w:ascii="Times New Roman" w:hAnsi="Times New Roman" w:cs="Times New Roman"/>
          <w:sz w:val="20"/>
          <w:szCs w:val="20"/>
        </w:rPr>
        <w:br/>
        <w:t>z nieruchomości oraz nie stanowiły zagrożenia dla pojazdów oraz dla pieszych.</w:t>
      </w:r>
    </w:p>
    <w:p w:rsidR="00DA3AC7" w:rsidRPr="002232D1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2D1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2232D1" w:rsidRPr="002232D1">
        <w:rPr>
          <w:rFonts w:ascii="Times New Roman" w:hAnsi="Times New Roman" w:cs="Times New Roman"/>
          <w:color w:val="FF0000"/>
          <w:sz w:val="20"/>
          <w:szCs w:val="20"/>
        </w:rPr>
        <w:t>dbiór zużytych opon bez felg. Nie odbieramy opon z samochodów ciężarowych, pojazdów i maszyn rolniczych, oraz od osób prowadzących działalność gospodarczą.</w:t>
      </w:r>
      <w:r w:rsidR="002232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232D1" w:rsidRPr="002232D1">
        <w:rPr>
          <w:rFonts w:ascii="Times New Roman" w:hAnsi="Times New Roman" w:cs="Times New Roman"/>
          <w:sz w:val="20"/>
          <w:szCs w:val="20"/>
        </w:rPr>
        <w:t>Maksymalna ilość opon odebranych – 8 sztuk</w:t>
      </w:r>
    </w:p>
    <w:p w:rsidR="004522A0" w:rsidRPr="0059706F" w:rsidRDefault="00DA3AC7" w:rsidP="004522A0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9706F">
        <w:rPr>
          <w:rFonts w:ascii="Times New Roman" w:hAnsi="Times New Roman" w:cs="Times New Roman"/>
          <w:b/>
          <w:sz w:val="20"/>
          <w:szCs w:val="20"/>
          <w:u w:val="single"/>
        </w:rPr>
        <w:t>Odpady należy wystawić do godziny 7</w:t>
      </w:r>
      <w:r w:rsidR="0059706F" w:rsidRPr="0059706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</w:t>
      </w:r>
      <w:r w:rsidR="0059706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</w:t>
      </w:r>
    </w:p>
    <w:sectPr w:rsidR="004522A0" w:rsidRPr="0059706F" w:rsidSect="004522A0">
      <w:headerReference w:type="default" r:id="rId9"/>
      <w:footerReference w:type="default" r:id="rId10"/>
      <w:pgSz w:w="11906" w:h="16838"/>
      <w:pgMar w:top="1800" w:right="1440" w:bottom="12" w:left="1440" w:header="708" w:footer="708" w:gutter="0"/>
      <w:pgBorders w:offsetFrom="page">
        <w:top w:val="double" w:sz="4" w:space="24" w:color="666666" w:themeColor="text2"/>
        <w:left w:val="double" w:sz="4" w:space="24" w:color="666666" w:themeColor="text2"/>
        <w:bottom w:val="double" w:sz="4" w:space="24" w:color="666666" w:themeColor="text2"/>
        <w:right w:val="double" w:sz="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04" w:rsidRDefault="007D6F04" w:rsidP="00AE27EF">
      <w:pPr>
        <w:spacing w:after="0" w:line="240" w:lineRule="auto"/>
      </w:pPr>
      <w:r>
        <w:separator/>
      </w:r>
    </w:p>
  </w:endnote>
  <w:endnote w:type="continuationSeparator" w:id="0">
    <w:p w:rsidR="007D6F04" w:rsidRDefault="007D6F04" w:rsidP="00A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Pr="00E27CB2" w:rsidRDefault="00AE27EF" w:rsidP="00E27CB2">
    <w:pPr>
      <w:pStyle w:val="Stopka"/>
      <w:pBdr>
        <w:top w:val="single" w:sz="4" w:space="1" w:color="A5A5A5" w:themeColor="background1" w:themeShade="A5"/>
      </w:pBd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</w:p>
  <w:p w:rsidR="00AE27EF" w:rsidRDefault="00AE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04" w:rsidRDefault="007D6F04" w:rsidP="00AE27EF">
      <w:pPr>
        <w:spacing w:after="0" w:line="240" w:lineRule="auto"/>
      </w:pPr>
      <w:r>
        <w:separator/>
      </w:r>
    </w:p>
  </w:footnote>
  <w:footnote w:type="continuationSeparator" w:id="0">
    <w:p w:rsidR="007D6F04" w:rsidRDefault="007D6F04" w:rsidP="00A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B24173" w:rsidP="004522A0">
    <w:pPr>
      <w:pStyle w:val="Nagwek"/>
      <w:ind w:hanging="851"/>
      <w:jc w:val="right"/>
    </w:pPr>
    <w:r>
      <w:rPr>
        <w:noProof/>
        <w:lang w:eastAsia="pl-PL"/>
      </w:rPr>
      <w:drawing>
        <wp:inline distT="0" distB="0" distL="0" distR="0" wp14:anchorId="7CF7C0BB" wp14:editId="47A9C8AF">
          <wp:extent cx="1981200" cy="113298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132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2A0">
      <w:t xml:space="preserve">                                                                                       </w:t>
    </w:r>
    <w:r w:rsidR="004522A0">
      <w:rPr>
        <w:noProof/>
        <w:lang w:eastAsia="pl-PL"/>
      </w:rPr>
      <w:drawing>
        <wp:inline distT="0" distB="0" distL="0" distR="0" wp14:anchorId="5784BA10" wp14:editId="19E2E583">
          <wp:extent cx="1000125" cy="1197881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68" cy="1201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22A0">
      <w:rPr>
        <w:noProof/>
        <w:lang w:eastAsia="pl-PL"/>
      </w:rPr>
      <w:drawing>
        <wp:inline distT="0" distB="0" distL="0" distR="0" wp14:anchorId="308B8312" wp14:editId="73301105">
          <wp:extent cx="5731510" cy="6852526"/>
          <wp:effectExtent l="0" t="0" r="2540" b="5715"/>
          <wp:docPr id="5" name="Obraz 5" descr="C:\Users\A.Perek\Desktop\roś 2017\sprawy roś\WTI\nowy herb wolbr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Perek\Desktop\roś 2017\sprawy roś\WTI\nowy herb wolbrom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5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2A0">
      <w:rPr>
        <w:noProof/>
        <w:lang w:eastAsia="pl-PL"/>
      </w:rPr>
      <w:drawing>
        <wp:inline distT="0" distB="0" distL="0" distR="0" wp14:anchorId="1609D199" wp14:editId="11BA99E6">
          <wp:extent cx="5731510" cy="6852526"/>
          <wp:effectExtent l="0" t="0" r="2540" b="5715"/>
          <wp:docPr id="4" name="Obraz 4" descr="C:\Users\A.Perek\Desktop\roś 2017\sprawy roś\WTI\nowy herb wolbr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erek\Desktop\roś 2017\sprawy roś\WTI\nowy herb wolbrom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5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90"/>
    <w:multiLevelType w:val="hybridMultilevel"/>
    <w:tmpl w:val="E91A4FDC"/>
    <w:lvl w:ilvl="0" w:tplc="A7F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376"/>
    <w:multiLevelType w:val="hybridMultilevel"/>
    <w:tmpl w:val="2D825F8A"/>
    <w:lvl w:ilvl="0" w:tplc="DE08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A65"/>
    <w:multiLevelType w:val="hybridMultilevel"/>
    <w:tmpl w:val="860C24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5C2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4EA"/>
    <w:multiLevelType w:val="hybridMultilevel"/>
    <w:tmpl w:val="649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371"/>
    <w:multiLevelType w:val="hybridMultilevel"/>
    <w:tmpl w:val="8D3E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18C"/>
    <w:multiLevelType w:val="hybridMultilevel"/>
    <w:tmpl w:val="27FC5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2742"/>
    <w:multiLevelType w:val="hybridMultilevel"/>
    <w:tmpl w:val="1558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C5"/>
    <w:multiLevelType w:val="hybridMultilevel"/>
    <w:tmpl w:val="13E24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5B5"/>
    <w:multiLevelType w:val="hybridMultilevel"/>
    <w:tmpl w:val="81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46C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6E"/>
    <w:multiLevelType w:val="hybridMultilevel"/>
    <w:tmpl w:val="B9C08258"/>
    <w:lvl w:ilvl="0" w:tplc="7986B0D8">
      <w:start w:val="1"/>
      <w:numFmt w:val="bullet"/>
      <w:lvlText w:val=""/>
      <w:lvlJc w:val="left"/>
      <w:pPr>
        <w:ind w:left="510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7"/>
    <w:rsid w:val="00014B2F"/>
    <w:rsid w:val="00022625"/>
    <w:rsid w:val="00031EEE"/>
    <w:rsid w:val="000374E8"/>
    <w:rsid w:val="0004344F"/>
    <w:rsid w:val="00056489"/>
    <w:rsid w:val="000B18C4"/>
    <w:rsid w:val="000B3D5C"/>
    <w:rsid w:val="000C2004"/>
    <w:rsid w:val="000E09F5"/>
    <w:rsid w:val="000E4F83"/>
    <w:rsid w:val="00103D10"/>
    <w:rsid w:val="001116C9"/>
    <w:rsid w:val="00111F5E"/>
    <w:rsid w:val="00135FE6"/>
    <w:rsid w:val="00162647"/>
    <w:rsid w:val="0017368A"/>
    <w:rsid w:val="001A1749"/>
    <w:rsid w:val="001B1C28"/>
    <w:rsid w:val="001B6876"/>
    <w:rsid w:val="001C04CE"/>
    <w:rsid w:val="001C4296"/>
    <w:rsid w:val="001E6CFB"/>
    <w:rsid w:val="001F7CA8"/>
    <w:rsid w:val="0022240C"/>
    <w:rsid w:val="002232D1"/>
    <w:rsid w:val="002238C9"/>
    <w:rsid w:val="0023032C"/>
    <w:rsid w:val="0023497E"/>
    <w:rsid w:val="00245928"/>
    <w:rsid w:val="00262B54"/>
    <w:rsid w:val="002A3DE1"/>
    <w:rsid w:val="002C6ADB"/>
    <w:rsid w:val="002D2EF0"/>
    <w:rsid w:val="002D7037"/>
    <w:rsid w:val="002F0E8D"/>
    <w:rsid w:val="0031260D"/>
    <w:rsid w:val="00314D4C"/>
    <w:rsid w:val="0033482A"/>
    <w:rsid w:val="0034660F"/>
    <w:rsid w:val="00373FFE"/>
    <w:rsid w:val="003A6B12"/>
    <w:rsid w:val="003D5F73"/>
    <w:rsid w:val="003E51CF"/>
    <w:rsid w:val="004522A0"/>
    <w:rsid w:val="004A4651"/>
    <w:rsid w:val="004C6E18"/>
    <w:rsid w:val="004D36EC"/>
    <w:rsid w:val="004E0659"/>
    <w:rsid w:val="004E54A7"/>
    <w:rsid w:val="004F1C84"/>
    <w:rsid w:val="00513DE2"/>
    <w:rsid w:val="005176E9"/>
    <w:rsid w:val="00552D46"/>
    <w:rsid w:val="005548C3"/>
    <w:rsid w:val="0056185B"/>
    <w:rsid w:val="00575FB0"/>
    <w:rsid w:val="0059706F"/>
    <w:rsid w:val="005A303D"/>
    <w:rsid w:val="005B7B6D"/>
    <w:rsid w:val="005E1151"/>
    <w:rsid w:val="005F1178"/>
    <w:rsid w:val="00614E82"/>
    <w:rsid w:val="00620BDA"/>
    <w:rsid w:val="00630958"/>
    <w:rsid w:val="00642B78"/>
    <w:rsid w:val="00676452"/>
    <w:rsid w:val="006850D9"/>
    <w:rsid w:val="006D484B"/>
    <w:rsid w:val="006E08AB"/>
    <w:rsid w:val="006F5EE4"/>
    <w:rsid w:val="00711310"/>
    <w:rsid w:val="007132B6"/>
    <w:rsid w:val="00770FEE"/>
    <w:rsid w:val="00773B43"/>
    <w:rsid w:val="0077463F"/>
    <w:rsid w:val="007B3652"/>
    <w:rsid w:val="007D6F04"/>
    <w:rsid w:val="007E1E60"/>
    <w:rsid w:val="00850BF5"/>
    <w:rsid w:val="00864383"/>
    <w:rsid w:val="00864C06"/>
    <w:rsid w:val="008749B2"/>
    <w:rsid w:val="00876F2E"/>
    <w:rsid w:val="008A4B71"/>
    <w:rsid w:val="008B26A9"/>
    <w:rsid w:val="008C6693"/>
    <w:rsid w:val="00901C87"/>
    <w:rsid w:val="00906601"/>
    <w:rsid w:val="009311C8"/>
    <w:rsid w:val="00931569"/>
    <w:rsid w:val="00956881"/>
    <w:rsid w:val="00994421"/>
    <w:rsid w:val="009946E4"/>
    <w:rsid w:val="009C1E1C"/>
    <w:rsid w:val="009E54ED"/>
    <w:rsid w:val="00A0008A"/>
    <w:rsid w:val="00A051A5"/>
    <w:rsid w:val="00A6390B"/>
    <w:rsid w:val="00AB4D86"/>
    <w:rsid w:val="00AE27EF"/>
    <w:rsid w:val="00AF0A6E"/>
    <w:rsid w:val="00B24173"/>
    <w:rsid w:val="00B3634C"/>
    <w:rsid w:val="00B6728E"/>
    <w:rsid w:val="00B67503"/>
    <w:rsid w:val="00B75CDD"/>
    <w:rsid w:val="00B905BE"/>
    <w:rsid w:val="00B96122"/>
    <w:rsid w:val="00BA5637"/>
    <w:rsid w:val="00BD615F"/>
    <w:rsid w:val="00BE3380"/>
    <w:rsid w:val="00BF3204"/>
    <w:rsid w:val="00C262D9"/>
    <w:rsid w:val="00C631F8"/>
    <w:rsid w:val="00CD3B52"/>
    <w:rsid w:val="00CF0B3F"/>
    <w:rsid w:val="00D17EEC"/>
    <w:rsid w:val="00D33770"/>
    <w:rsid w:val="00D47C7F"/>
    <w:rsid w:val="00D70F37"/>
    <w:rsid w:val="00D768AC"/>
    <w:rsid w:val="00DA3AC7"/>
    <w:rsid w:val="00DB269A"/>
    <w:rsid w:val="00DE080B"/>
    <w:rsid w:val="00DF1AF4"/>
    <w:rsid w:val="00DF66FB"/>
    <w:rsid w:val="00E0617C"/>
    <w:rsid w:val="00E27CB2"/>
    <w:rsid w:val="00E3056B"/>
    <w:rsid w:val="00E6450C"/>
    <w:rsid w:val="00E85FD2"/>
    <w:rsid w:val="00E93900"/>
    <w:rsid w:val="00EA019C"/>
    <w:rsid w:val="00EF274F"/>
    <w:rsid w:val="00EF47A5"/>
    <w:rsid w:val="00F01E3F"/>
    <w:rsid w:val="00F066F0"/>
    <w:rsid w:val="00F64BEA"/>
    <w:rsid w:val="00F67231"/>
    <w:rsid w:val="00F70066"/>
    <w:rsid w:val="00F72316"/>
    <w:rsid w:val="00F80185"/>
    <w:rsid w:val="00FB64D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EEBF-5902-4CC0-B52E-02FB9E43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Daleszyńska</dc:creator>
  <cp:lastModifiedBy>A.Perek</cp:lastModifiedBy>
  <cp:revision>3</cp:revision>
  <cp:lastPrinted>2020-09-24T09:07:00Z</cp:lastPrinted>
  <dcterms:created xsi:type="dcterms:W3CDTF">2020-09-23T13:05:00Z</dcterms:created>
  <dcterms:modified xsi:type="dcterms:W3CDTF">2020-09-23T13:05:00Z</dcterms:modified>
</cp:coreProperties>
</file>